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AAB8" w14:textId="77777777" w:rsidR="00B67F94" w:rsidRDefault="00000000">
      <w:pPr>
        <w:pStyle w:val="NormalWeb"/>
      </w:pPr>
      <w:r>
        <w:rPr>
          <w:noProof/>
        </w:rPr>
        <w:drawing>
          <wp:inline distT="0" distB="0" distL="0" distR="0" wp14:anchorId="4BB714C6" wp14:editId="49A4D93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E3C66" w14:textId="77777777" w:rsidR="00B67F94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B67F94" w14:paraId="2187322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FC995" w14:textId="77777777" w:rsidR="00B67F94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51944" w14:textId="361FB118" w:rsidR="00B67F94" w:rsidRDefault="00251D07">
            <w:pPr>
              <w:rPr>
                <w:rFonts w:eastAsia="Times New Roman"/>
              </w:rPr>
            </w:pPr>
            <w:r>
              <w:rPr>
                <w:rStyle w:val="Forte"/>
              </w:rPr>
              <w:t>2</w:t>
            </w:r>
            <w:r w:rsidR="003B7781">
              <w:rPr>
                <w:rStyle w:val="Forte"/>
              </w:rPr>
              <w:t>3</w:t>
            </w:r>
            <w:r>
              <w:rPr>
                <w:rStyle w:val="Forte"/>
              </w:rPr>
              <w:t>/12/2025</w:t>
            </w:r>
          </w:p>
        </w:tc>
      </w:tr>
    </w:tbl>
    <w:p w14:paraId="5A9AC918" w14:textId="77777777" w:rsidR="00B67F94" w:rsidRDefault="00000000">
      <w:pPr>
        <w:pStyle w:val="NormalWeb"/>
      </w:pPr>
      <w:r>
        <w:rPr>
          <w:rStyle w:val="Forte"/>
        </w:rPr>
        <w:t>GOVERNO DO ESTADO DE SÃO PAULO</w:t>
      </w:r>
    </w:p>
    <w:p w14:paraId="7F2184E4" w14:textId="77777777" w:rsidR="00B67F94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3F4239A" w14:textId="77777777" w:rsidR="00B67F94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8069FB1" w14:textId="77777777" w:rsidR="00B67F94" w:rsidRDefault="00000000">
      <w:pPr>
        <w:pStyle w:val="NormalWeb"/>
      </w:pPr>
      <w:r>
        <w:rPr>
          <w:rStyle w:val="Forte"/>
        </w:rPr>
        <w:t>ESCOLA TÉCNICA ESTADUAL VASCO ANTONIO VENCHIARUTTI – JUNDIAÍ</w:t>
      </w:r>
    </w:p>
    <w:p w14:paraId="01290D7D" w14:textId="77777777" w:rsidR="00B67F94" w:rsidRDefault="00000000">
      <w:pPr>
        <w:pStyle w:val="NormalWeb"/>
      </w:pPr>
      <w:r>
        <w:rPr>
          <w:rStyle w:val="Forte"/>
        </w:rPr>
        <w:t>PROCESSO SELETIVO SIMPLIFICADO PARA PROFESSOR DE ENSINO MÉDIO E TÉCNICO, Nº 008/27/2025 – PROCESSO Nº 136.00170623/2025–98</w:t>
      </w:r>
    </w:p>
    <w:p w14:paraId="1EF73321" w14:textId="77777777" w:rsidR="00B67F94" w:rsidRDefault="00000000">
      <w:pPr>
        <w:pStyle w:val="NormalWeb"/>
      </w:pPr>
      <w:r>
        <w:rPr>
          <w:rStyle w:val="Forte"/>
        </w:rPr>
        <w:t>EDITAL DE REABERTURA DE INSCRIÇÕES</w:t>
      </w:r>
    </w:p>
    <w:p w14:paraId="0C712DBE" w14:textId="77777777" w:rsidR="00B67F94" w:rsidRDefault="00000000">
      <w:pPr>
        <w:pStyle w:val="NormalWeb"/>
      </w:pPr>
      <w:r>
        <w:t>O Superintendente da ESCOLA TÉCNICA ESTADUAL VASCO ANTONIO VENCHIARUTTI, da cidade de JUNDIAÍ,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6CF48C34" w14:textId="77777777" w:rsidR="00B67F94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7CB39598" w14:textId="77777777" w:rsidR="00B67F94" w:rsidRDefault="00000000">
      <w:pPr>
        <w:pStyle w:val="NormalWeb"/>
      </w:pPr>
      <w:r>
        <w:rPr>
          <w:rStyle w:val="Forte"/>
        </w:rPr>
        <w:t>1029 – (13)_SOCIOLOGIA (BNCC/ ETIM / MTEC / EM COM ÊNFASES)(SEGURANÇA DO TRABALHO INTEGRADO AO ENSINO MÉDIO (MTEC ? PROGRAMA NOVOTEC INTEGRADO) )</w:t>
      </w:r>
    </w:p>
    <w:p w14:paraId="107EE3A1" w14:textId="77777777" w:rsidR="00B67F94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26/12/2025 até às 23h59 de 09/01/2026.</w:t>
      </w:r>
    </w:p>
    <w:p w14:paraId="6EEF5141" w14:textId="77777777" w:rsidR="00B67F94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03/12/2025</w:t>
      </w:r>
    </w:p>
    <w:p w14:paraId="6E0D2C89" w14:textId="77777777" w:rsidR="00B67F94" w:rsidRDefault="00000000">
      <w:pPr>
        <w:pStyle w:val="NormalWeb"/>
      </w:pPr>
      <w:r>
        <w:lastRenderedPageBreak/>
        <w:t> </w:t>
      </w:r>
    </w:p>
    <w:p w14:paraId="0A7282C7" w14:textId="77777777" w:rsidR="00B67F94" w:rsidRDefault="00000000">
      <w:pPr>
        <w:pStyle w:val="NormalWeb"/>
      </w:pPr>
      <w:r>
        <w:t> </w:t>
      </w:r>
    </w:p>
    <w:p w14:paraId="660FBB45" w14:textId="77777777" w:rsidR="00B67F94" w:rsidRDefault="00000000">
      <w:pPr>
        <w:pStyle w:val="NormalWeb"/>
      </w:pPr>
      <w:r>
        <w:rPr>
          <w:rStyle w:val="Forte"/>
        </w:rPr>
        <w:t>ANEXO I – ALTERAÇÃO DE CRONOGRAMA</w:t>
      </w:r>
    </w:p>
    <w:p w14:paraId="04904200" w14:textId="77777777" w:rsidR="00B67F94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26/12/2025 a 09/01/2026</w:t>
      </w:r>
    </w:p>
    <w:p w14:paraId="2D40BE1C" w14:textId="77777777" w:rsidR="00B67F94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Comissão(ões) do Processo Seletivo Simplificado: </w:t>
      </w:r>
      <w:r>
        <w:rPr>
          <w:rStyle w:val="Forte"/>
        </w:rPr>
        <w:t>11/01/2026 a 05/02/2026</w:t>
      </w:r>
    </w:p>
    <w:p w14:paraId="27CA1649" w14:textId="77777777" w:rsidR="00B67F94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11/01/2026 a 05/02/2026</w:t>
      </w:r>
    </w:p>
    <w:p w14:paraId="0EC5A765" w14:textId="77777777" w:rsidR="00B67F94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15/01/2026 a 04/02/2026</w:t>
      </w:r>
    </w:p>
    <w:p w14:paraId="4FB37BFF" w14:textId="77777777" w:rsidR="00B67F94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18/01/2026 a 12/02/2026</w:t>
      </w:r>
    </w:p>
    <w:p w14:paraId="33A8C938" w14:textId="77777777" w:rsidR="00B67F94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21/01/2026 a 20/02/2026</w:t>
      </w:r>
    </w:p>
    <w:p w14:paraId="6D3C2C2D" w14:textId="2111ADDB" w:rsidR="00251D07" w:rsidRDefault="00000000" w:rsidP="00251D07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15752FCA" w14:textId="558286C0" w:rsidR="0027059A" w:rsidRDefault="0027059A">
      <w:pPr>
        <w:pStyle w:val="NormalWeb"/>
      </w:pPr>
    </w:p>
    <w:sectPr w:rsidR="002705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56"/>
    <w:rsid w:val="00134E62"/>
    <w:rsid w:val="00251D07"/>
    <w:rsid w:val="0027059A"/>
    <w:rsid w:val="003B7781"/>
    <w:rsid w:val="003F2756"/>
    <w:rsid w:val="00B6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E9E38"/>
  <w15:chartTrackingRefBased/>
  <w15:docId w15:val="{FFEE4155-2913-490F-93F5-3FE0ED52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2025-12-22T13:51:00Z</dcterms:created>
  <dcterms:modified xsi:type="dcterms:W3CDTF">2025-12-22T13:53:00Z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2025-12-22T13:52:08Z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24af62e8-2803-4d05-902d-f32623b098d4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